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4B" w:rsidRDefault="008A6A4B" w:rsidP="008A6A4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95pt;height:68.6pt">
            <v:imagedata r:id="rId4" o:title="logo Cour de Douai"/>
          </v:shape>
        </w:pict>
      </w:r>
    </w:p>
    <w:p w:rsidR="008A6A4B" w:rsidRDefault="008A6A4B" w:rsidP="008A6A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A4B" w:rsidRDefault="008A6A4B" w:rsidP="008A6A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A4B" w:rsidRDefault="008A6A4B" w:rsidP="008A6A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734" w:rsidRPr="00273E9F" w:rsidRDefault="00273E9F" w:rsidP="004522F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73E9F">
        <w:rPr>
          <w:rFonts w:ascii="Times New Roman" w:hAnsi="Times New Roman" w:cs="Times New Roman"/>
          <w:sz w:val="24"/>
          <w:szCs w:val="24"/>
        </w:rPr>
        <w:t xml:space="preserve">La Compagnie des experts près la cour administrative d’appel de Douai a organisé en partenariat avec la cour administrative d’appel de Douai et le tribunal administratif de Lille une visioconférence sur le thème des infections nosocomiales. </w:t>
      </w:r>
    </w:p>
    <w:p w:rsidR="00273E9F" w:rsidRPr="00273E9F" w:rsidRDefault="00273E9F" w:rsidP="004522F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73E9F" w:rsidRDefault="00273E9F" w:rsidP="004522F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73E9F">
        <w:rPr>
          <w:rFonts w:ascii="Times New Roman" w:hAnsi="Times New Roman" w:cs="Times New Roman"/>
          <w:sz w:val="24"/>
          <w:szCs w:val="24"/>
        </w:rPr>
        <w:t xml:space="preserve">La rencontre a été ouverte depuis le centre hospitalier universitaire d’Amiens par le président de la cour, Jean-François </w:t>
      </w:r>
      <w:r w:rsidR="004522FC">
        <w:rPr>
          <w:rFonts w:ascii="Times New Roman" w:hAnsi="Times New Roman" w:cs="Times New Roman"/>
          <w:sz w:val="24"/>
          <w:szCs w:val="24"/>
        </w:rPr>
        <w:t>MOUTTE</w:t>
      </w:r>
      <w:r w:rsidRPr="00273E9F">
        <w:rPr>
          <w:rFonts w:ascii="Times New Roman" w:hAnsi="Times New Roman" w:cs="Times New Roman"/>
          <w:sz w:val="24"/>
          <w:szCs w:val="24"/>
        </w:rPr>
        <w:t>.</w:t>
      </w:r>
    </w:p>
    <w:p w:rsidR="004522FC" w:rsidRPr="00273E9F" w:rsidRDefault="004522FC" w:rsidP="004522F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73E9F" w:rsidRDefault="00273E9F" w:rsidP="004522F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73E9F">
        <w:rPr>
          <w:rFonts w:ascii="Times New Roman" w:hAnsi="Times New Roman" w:cs="Times New Roman"/>
          <w:sz w:val="24"/>
          <w:szCs w:val="24"/>
        </w:rPr>
        <w:t xml:space="preserve">Sont ensuite intervenus </w:t>
      </w:r>
      <w:r w:rsidR="00BC34DA">
        <w:rPr>
          <w:rFonts w:ascii="Times New Roman" w:hAnsi="Times New Roman" w:cs="Times New Roman"/>
          <w:sz w:val="24"/>
          <w:szCs w:val="24"/>
        </w:rPr>
        <w:t>en traitant les sujets ci-après mentionnés :</w:t>
      </w:r>
    </w:p>
    <w:p w:rsidR="008A6A4B" w:rsidRDefault="008A6A4B" w:rsidP="008A6A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A6A4B" w:rsidTr="008A6A4B">
        <w:tc>
          <w:tcPr>
            <w:tcW w:w="4531" w:type="dxa"/>
          </w:tcPr>
          <w:p w:rsidR="008A6A4B" w:rsidRDefault="004522FC" w:rsidP="004522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Mme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Cécile </w:t>
            </w:r>
            <w:r w:rsidRPr="004522F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zh-CN"/>
              </w:rPr>
              <w:t>Manaouil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zh-CN"/>
              </w:rPr>
              <w:t>,</w:t>
            </w:r>
            <w:r w:rsidRPr="00BC34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professeur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 :</w:t>
            </w:r>
          </w:p>
        </w:tc>
        <w:tc>
          <w:tcPr>
            <w:tcW w:w="4531" w:type="dxa"/>
          </w:tcPr>
          <w:p w:rsidR="008A6A4B" w:rsidRDefault="004522FC" w:rsidP="004522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A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L’expertise en infection nosocomiale</w:t>
            </w:r>
          </w:p>
        </w:tc>
      </w:tr>
      <w:tr w:rsidR="008A6A4B" w:rsidTr="008A6A4B">
        <w:tc>
          <w:tcPr>
            <w:tcW w:w="4531" w:type="dxa"/>
          </w:tcPr>
          <w:p w:rsidR="008A6A4B" w:rsidRDefault="004522FC" w:rsidP="004522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Mme </w:t>
            </w:r>
            <w:r w:rsidRPr="00BC3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Caroline</w:t>
            </w:r>
            <w:r w:rsidRPr="00273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4522F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zh-CN"/>
              </w:rPr>
              <w:t>Dehecq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zh-CN"/>
              </w:rPr>
              <w:t xml:space="preserve">, </w:t>
            </w:r>
            <w:r w:rsidRPr="004522F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docteure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 :</w:t>
            </w:r>
          </w:p>
        </w:tc>
        <w:tc>
          <w:tcPr>
            <w:tcW w:w="4531" w:type="dxa"/>
          </w:tcPr>
          <w:p w:rsidR="008A6A4B" w:rsidRDefault="004522FC" w:rsidP="004522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A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Apport de l’infectiologue dans l’expertise</w:t>
            </w:r>
          </w:p>
        </w:tc>
      </w:tr>
      <w:tr w:rsidR="004522FC" w:rsidTr="008A6A4B">
        <w:tc>
          <w:tcPr>
            <w:tcW w:w="4531" w:type="dxa"/>
          </w:tcPr>
          <w:p w:rsidR="004522FC" w:rsidRDefault="004522FC" w:rsidP="0039470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M. </w:t>
            </w:r>
            <w:r w:rsidRPr="00BC3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Olivier </w:t>
            </w:r>
            <w:r w:rsidRPr="004522F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zh-CN"/>
              </w:rPr>
              <w:t>Jard</w:t>
            </w:r>
            <w:r w:rsidR="0039470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zh-CN"/>
              </w:rPr>
              <w:t>É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zh-CN"/>
              </w:rPr>
              <w:t>,</w:t>
            </w:r>
            <w:r w:rsidRPr="00273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 </w:t>
            </w:r>
            <w:r w:rsidRPr="00BC3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professeur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 :</w:t>
            </w:r>
          </w:p>
        </w:tc>
        <w:tc>
          <w:tcPr>
            <w:tcW w:w="4531" w:type="dxa"/>
          </w:tcPr>
          <w:p w:rsidR="004522FC" w:rsidRPr="008A6A4B" w:rsidRDefault="004522FC" w:rsidP="004522FC">
            <w:pPr>
              <w:spacing w:after="1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8A6A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Infection nosocomiale en chirurgie orthopédique</w:t>
            </w:r>
          </w:p>
        </w:tc>
      </w:tr>
      <w:tr w:rsidR="004522FC" w:rsidTr="008A6A4B">
        <w:tc>
          <w:tcPr>
            <w:tcW w:w="4531" w:type="dxa"/>
          </w:tcPr>
          <w:p w:rsidR="004522FC" w:rsidRPr="0039470F" w:rsidRDefault="004522FC" w:rsidP="004522F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M. </w:t>
            </w:r>
            <w:r w:rsidRPr="00273E9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Bertrand </w:t>
            </w:r>
            <w:r w:rsidRPr="004522F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zh-CN"/>
              </w:rPr>
              <w:t>Baillard</w:t>
            </w:r>
            <w:r w:rsidRPr="00273E9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premier conseiller, rapporteur public 2</w:t>
            </w:r>
            <w:r w:rsidRPr="008A6A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ème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73E9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chambre de la cour administrative d’appel de Douai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:</w:t>
            </w:r>
          </w:p>
        </w:tc>
        <w:tc>
          <w:tcPr>
            <w:tcW w:w="4531" w:type="dxa"/>
          </w:tcPr>
          <w:p w:rsidR="004522FC" w:rsidRPr="008A6A4B" w:rsidRDefault="004522FC" w:rsidP="004522FC">
            <w:pPr>
              <w:suppressAutoHyphens/>
              <w:overflowPunct w:val="0"/>
              <w:autoSpaceDE w:val="0"/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8A6A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Le régime juridique des infections nosocomiales devant le juge administratif</w:t>
            </w:r>
          </w:p>
          <w:p w:rsidR="004522FC" w:rsidRPr="008A6A4B" w:rsidRDefault="004522FC" w:rsidP="004522FC">
            <w:pPr>
              <w:spacing w:after="1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</w:tr>
      <w:tr w:rsidR="004522FC" w:rsidTr="008A6A4B">
        <w:tc>
          <w:tcPr>
            <w:tcW w:w="4531" w:type="dxa"/>
          </w:tcPr>
          <w:p w:rsidR="004522FC" w:rsidRDefault="004522FC" w:rsidP="004522F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3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Maître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Jean-François </w:t>
            </w:r>
            <w:r w:rsidRPr="004522F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zh-CN"/>
              </w:rPr>
              <w:t>Segard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avocat au barreau de Lille</w:t>
            </w:r>
            <w:r w:rsidRPr="00273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 :</w:t>
            </w:r>
          </w:p>
        </w:tc>
        <w:tc>
          <w:tcPr>
            <w:tcW w:w="4531" w:type="dxa"/>
          </w:tcPr>
          <w:p w:rsidR="004522FC" w:rsidRPr="008A6A4B" w:rsidRDefault="004522FC" w:rsidP="004522FC">
            <w:pPr>
              <w:suppressAutoHyphens/>
              <w:overflowPunct w:val="0"/>
              <w:autoSpaceDE w:val="0"/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8A6A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t>M</w:t>
            </w:r>
            <w:r w:rsidRPr="008A6A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odalités d’indemnisation, rôle de l’avocat</w:t>
            </w:r>
          </w:p>
          <w:p w:rsidR="004522FC" w:rsidRPr="008A6A4B" w:rsidRDefault="004522FC" w:rsidP="004522FC">
            <w:pPr>
              <w:suppressAutoHyphens/>
              <w:overflowPunct w:val="0"/>
              <w:autoSpaceDE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</w:tr>
    </w:tbl>
    <w:p w:rsidR="008A6A4B" w:rsidRPr="00273E9F" w:rsidRDefault="008A6A4B" w:rsidP="008A6A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73E9F" w:rsidRDefault="00A67E61" w:rsidP="008A6A4B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M. </w:t>
      </w:r>
      <w:bookmarkStart w:id="0" w:name="_GoBack"/>
      <w:bookmarkEnd w:id="0"/>
      <w:r w:rsidR="00273E9F" w:rsidRPr="00273E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Christophe </w:t>
      </w:r>
      <w:r w:rsidR="00273E9F" w:rsidRPr="004522FC">
        <w:rPr>
          <w:rFonts w:ascii="Times New Roman" w:eastAsia="Times New Roman" w:hAnsi="Times New Roman" w:cs="Times New Roman"/>
          <w:caps/>
          <w:sz w:val="24"/>
          <w:szCs w:val="24"/>
          <w:lang w:eastAsia="zh-CN"/>
        </w:rPr>
        <w:t>Hervouet</w:t>
      </w:r>
      <w:r w:rsidR="00273E9F" w:rsidRPr="00273E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président du tribunal administratif de Lille a clôturé la conférence.</w:t>
      </w:r>
    </w:p>
    <w:p w:rsidR="00FA7A7E" w:rsidRDefault="00FA7A7E" w:rsidP="008A6A4B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470F" w:rsidRDefault="0039470F" w:rsidP="008A6A4B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A7A7E" w:rsidRDefault="00FA7A7E" w:rsidP="008A6A4B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Lien vers contributions</w:t>
      </w:r>
    </w:p>
    <w:sectPr w:rsidR="00FA7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9F"/>
    <w:rsid w:val="00093734"/>
    <w:rsid w:val="00273E9F"/>
    <w:rsid w:val="0039470F"/>
    <w:rsid w:val="004522FC"/>
    <w:rsid w:val="008A6A4B"/>
    <w:rsid w:val="00A67E61"/>
    <w:rsid w:val="00BC34DA"/>
    <w:rsid w:val="00F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F542"/>
  <w15:chartTrackingRefBased/>
  <w15:docId w15:val="{E8E38EC3-8431-41C7-B62C-32576330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A6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d'Etat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MOUTTE Jean-Francois</dc:creator>
  <cp:keywords/>
  <dc:description/>
  <cp:lastModifiedBy>BOILEUX Betty</cp:lastModifiedBy>
  <cp:revision>4</cp:revision>
  <dcterms:created xsi:type="dcterms:W3CDTF">2021-10-05T13:14:00Z</dcterms:created>
  <dcterms:modified xsi:type="dcterms:W3CDTF">2021-10-05T13:18:00Z</dcterms:modified>
</cp:coreProperties>
</file>